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82" w:rsidRPr="00EB2982" w:rsidRDefault="00EB2982" w:rsidP="00EB2982">
      <w:pPr>
        <w:pStyle w:val="a3"/>
        <w:rPr>
          <w:i/>
          <w:sz w:val="16"/>
          <w:szCs w:val="16"/>
        </w:rPr>
      </w:pPr>
      <w:r w:rsidRPr="00EB2982">
        <w:rPr>
          <w:i/>
          <w:sz w:val="16"/>
          <w:szCs w:val="16"/>
        </w:rPr>
        <w:t>Утверждено приказом директора  № 76</w:t>
      </w:r>
    </w:p>
    <w:p w:rsidR="00EB2982" w:rsidRPr="00EB2982" w:rsidRDefault="00EB2982" w:rsidP="00EB2982">
      <w:pPr>
        <w:pStyle w:val="a3"/>
        <w:rPr>
          <w:i/>
          <w:sz w:val="16"/>
          <w:szCs w:val="16"/>
        </w:rPr>
      </w:pPr>
      <w:r w:rsidRPr="00EB2982">
        <w:rPr>
          <w:i/>
          <w:sz w:val="16"/>
          <w:szCs w:val="16"/>
        </w:rPr>
        <w:t>ООО «</w:t>
      </w:r>
      <w:proofErr w:type="spellStart"/>
      <w:r w:rsidRPr="00EB2982">
        <w:rPr>
          <w:i/>
          <w:sz w:val="16"/>
          <w:szCs w:val="16"/>
        </w:rPr>
        <w:t>РеалДент</w:t>
      </w:r>
      <w:proofErr w:type="spellEnd"/>
      <w:r w:rsidRPr="00EB2982">
        <w:rPr>
          <w:i/>
          <w:sz w:val="16"/>
          <w:szCs w:val="16"/>
        </w:rPr>
        <w:t>» Наговицыной И.Ф.</w:t>
      </w:r>
    </w:p>
    <w:p w:rsidR="00EB2982" w:rsidRDefault="00EB2982" w:rsidP="00EB2982">
      <w:pPr>
        <w:pStyle w:val="a3"/>
        <w:rPr>
          <w:i/>
          <w:sz w:val="16"/>
          <w:szCs w:val="16"/>
        </w:rPr>
      </w:pPr>
      <w:r w:rsidRPr="00EB2982">
        <w:rPr>
          <w:i/>
          <w:sz w:val="16"/>
          <w:szCs w:val="16"/>
        </w:rPr>
        <w:t>21.12.2012г.</w:t>
      </w:r>
    </w:p>
    <w:p w:rsidR="00EB2982" w:rsidRPr="00EB2982" w:rsidRDefault="00EB2982" w:rsidP="00EB2982">
      <w:pPr>
        <w:pStyle w:val="a3"/>
        <w:rPr>
          <w:i/>
          <w:sz w:val="16"/>
          <w:szCs w:val="16"/>
        </w:rPr>
      </w:pPr>
    </w:p>
    <w:p w:rsidR="00EB2982" w:rsidRPr="00EB2982" w:rsidRDefault="00EB2982" w:rsidP="00EB2982">
      <w:pPr>
        <w:rPr>
          <w:b/>
          <w:i/>
          <w:sz w:val="32"/>
          <w:szCs w:val="32"/>
        </w:rPr>
      </w:pPr>
      <w:r w:rsidRPr="00EB2982">
        <w:rPr>
          <w:b/>
          <w:i/>
          <w:sz w:val="32"/>
          <w:szCs w:val="32"/>
        </w:rPr>
        <w:t xml:space="preserve">Правила внутреннего распорядка для потребителей услуг </w:t>
      </w:r>
    </w:p>
    <w:p w:rsidR="00EB2982" w:rsidRDefault="00EB2982" w:rsidP="00EB2982">
      <w:r>
        <w:t xml:space="preserve">   I. ОБЩИЕ ПОЛОЖЕНИЯ</w:t>
      </w:r>
    </w:p>
    <w:p w:rsidR="00EB2982" w:rsidRDefault="00EB2982" w:rsidP="00EB2982">
      <w:r>
        <w:t xml:space="preserve">1. </w:t>
      </w:r>
      <w:proofErr w:type="gramStart"/>
      <w:r>
        <w:t>Правила внутреннего распорядка являются организационно-правовым документом для пациентов,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 иными нормативными актами (далее — Правила) Общества с ограниченной ответственностью «</w:t>
      </w:r>
      <w:proofErr w:type="spellStart"/>
      <w:r>
        <w:t>РеалДент</w:t>
      </w:r>
      <w:proofErr w:type="spellEnd"/>
      <w:r>
        <w:t>» (далее — ООО «</w:t>
      </w:r>
      <w:proofErr w:type="spellStart"/>
      <w:r>
        <w:t>РеалДент</w:t>
      </w:r>
      <w:proofErr w:type="spellEnd"/>
      <w:r>
        <w:t>») — это регламент, определяющий порядок обращения пациента в ООО «</w:t>
      </w:r>
      <w:proofErr w:type="spellStart"/>
      <w:r>
        <w:t>РеалДент</w:t>
      </w:r>
      <w:proofErr w:type="spellEnd"/>
      <w:r>
        <w:t>», права и обязанности пациента, правила поведения</w:t>
      </w:r>
      <w:proofErr w:type="gramEnd"/>
      <w:r>
        <w:t xml:space="preserve"> в стоматологическом кабинете и </w:t>
      </w:r>
      <w:proofErr w:type="gramStart"/>
      <w:r>
        <w:t>распространяющий</w:t>
      </w:r>
      <w:proofErr w:type="gramEnd"/>
      <w:r>
        <w:t xml:space="preserve"> своё действие на всех пациентов, обращающихся за медицинской помощью.</w:t>
      </w:r>
    </w:p>
    <w:p w:rsidR="00EB2982" w:rsidRDefault="00EB2982" w:rsidP="00EB2982">
      <w:r>
        <w:t xml:space="preserve"> </w:t>
      </w:r>
      <w:r w:rsidR="00801B73">
        <w:t xml:space="preserve">  </w:t>
      </w:r>
      <w:r>
        <w:t>Настоящие Правила обязательны для персонала и пациентов, а также иных лиц, обратившихся в ООО «</w:t>
      </w:r>
      <w:proofErr w:type="spellStart"/>
      <w:r>
        <w:t>РеалДент</w:t>
      </w:r>
      <w:proofErr w:type="spellEnd"/>
      <w:r>
        <w:t>»,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EB2982" w:rsidRDefault="00EB2982" w:rsidP="00801B73">
      <w:pPr>
        <w:pStyle w:val="a3"/>
      </w:pPr>
      <w:r>
        <w:t xml:space="preserve"> 2. Правила внутреннего распорядк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РеалДент</w:t>
      </w:r>
      <w:proofErr w:type="spellEnd"/>
      <w:r>
        <w:t>» для пациентов включают: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порядок обращения пациента в ООО «</w:t>
      </w:r>
      <w:proofErr w:type="spellStart"/>
      <w:r>
        <w:t>РеалДент</w:t>
      </w:r>
      <w:proofErr w:type="spellEnd"/>
      <w:r>
        <w:t>»;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права и обязанности пациента;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порядок разрешения конфликтных ситуаций межд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РеалДент</w:t>
      </w:r>
      <w:proofErr w:type="spellEnd"/>
      <w:r>
        <w:t>» и пациентом;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порядок предоставления информации о состоянии здоровья пациента;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порядок выдачи справок,  выписок из медицинской документации пациенту или другим лицам;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время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РеалДент</w:t>
      </w:r>
      <w:proofErr w:type="spellEnd"/>
      <w:r>
        <w:t>» и его должностных лиц;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информацию о перечне платных медицинских услуг и порядке их оказания;</w:t>
      </w:r>
    </w:p>
    <w:p w:rsidR="00EB2982" w:rsidRDefault="00EB2982" w:rsidP="00801B73">
      <w:pPr>
        <w:pStyle w:val="a3"/>
      </w:pPr>
    </w:p>
    <w:p w:rsidR="00EB2982" w:rsidRDefault="00EB2982" w:rsidP="00801B73">
      <w:pPr>
        <w:pStyle w:val="a3"/>
      </w:pPr>
      <w: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EB2982" w:rsidRDefault="00EB2982" w:rsidP="00801B73">
      <w:pPr>
        <w:pStyle w:val="a3"/>
      </w:pPr>
    </w:p>
    <w:p w:rsidR="00EB2982" w:rsidRDefault="00EB2982" w:rsidP="00684616">
      <w:pPr>
        <w:pStyle w:val="a3"/>
      </w:pPr>
      <w:r>
        <w:t>3. Правила внутреннего распорядк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РеалДент</w:t>
      </w:r>
      <w:proofErr w:type="spellEnd"/>
      <w:r>
        <w:t>» обязательны для всех пациентов, проходящих обследование и лечение в данной организации. С правилами внутреннего распорядка пациенты знакомятся устно.</w:t>
      </w:r>
    </w:p>
    <w:p w:rsidR="00EB2982" w:rsidRDefault="00EB2982" w:rsidP="00684616">
      <w:pPr>
        <w:pStyle w:val="a3"/>
      </w:pPr>
      <w:r>
        <w:t xml:space="preserve"> 4. Правила внутреннего распорядк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РеалДент</w:t>
      </w:r>
      <w:proofErr w:type="spellEnd"/>
      <w:r>
        <w:t xml:space="preserve">» для пациентов находятся в доступном для ознакомления с ними месте — </w:t>
      </w:r>
      <w:r w:rsidR="00801B73">
        <w:t xml:space="preserve"> на официальном сайте ООО «</w:t>
      </w:r>
      <w:proofErr w:type="spellStart"/>
      <w:r w:rsidR="00801B73">
        <w:t>РеалДент</w:t>
      </w:r>
      <w:proofErr w:type="spellEnd"/>
      <w:r w:rsidR="00801B73">
        <w:t xml:space="preserve">» и </w:t>
      </w:r>
      <w:r>
        <w:t xml:space="preserve">в  </w:t>
      </w:r>
      <w:r w:rsidR="00801B73">
        <w:t>холле у администратора</w:t>
      </w:r>
      <w:r>
        <w:t xml:space="preserve"> ООО «</w:t>
      </w:r>
      <w:proofErr w:type="spellStart"/>
      <w:r w:rsidR="00491E81">
        <w:t>РеалДент</w:t>
      </w:r>
      <w:proofErr w:type="spellEnd"/>
      <w:r>
        <w:t>».</w:t>
      </w:r>
    </w:p>
    <w:p w:rsidR="00EB2982" w:rsidRDefault="00EB2982" w:rsidP="00684616">
      <w:pPr>
        <w:pStyle w:val="a3"/>
      </w:pPr>
    </w:p>
    <w:p w:rsidR="00684616" w:rsidRDefault="00684616" w:rsidP="00684616">
      <w:pPr>
        <w:pStyle w:val="a3"/>
      </w:pPr>
    </w:p>
    <w:p w:rsidR="00684616" w:rsidRDefault="00684616" w:rsidP="00684616">
      <w:pPr>
        <w:pStyle w:val="a3"/>
      </w:pPr>
    </w:p>
    <w:p w:rsidR="00684616" w:rsidRDefault="00684616" w:rsidP="00684616">
      <w:pPr>
        <w:pStyle w:val="a3"/>
      </w:pPr>
    </w:p>
    <w:p w:rsidR="00684616" w:rsidRDefault="00684616" w:rsidP="00684616">
      <w:pPr>
        <w:pStyle w:val="a3"/>
      </w:pPr>
    </w:p>
    <w:p w:rsidR="00EB2982" w:rsidRDefault="00EB2982" w:rsidP="00684616">
      <w:pPr>
        <w:pStyle w:val="a3"/>
      </w:pPr>
      <w:r>
        <w:lastRenderedPageBreak/>
        <w:t>II. ПОРЯДОК ОБРАЩЕНИЯ ПАЦИЕНТА В ООО «</w:t>
      </w:r>
      <w:proofErr w:type="spellStart"/>
      <w:r w:rsidR="00491E81">
        <w:t>РеалДент</w:t>
      </w:r>
      <w:proofErr w:type="spellEnd"/>
      <w:r>
        <w:t>»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1. Оказание медицинских услуг в ООО «</w:t>
      </w:r>
      <w:proofErr w:type="spellStart"/>
      <w:r w:rsidR="00491E81">
        <w:t>РеалДент</w:t>
      </w:r>
      <w:proofErr w:type="spellEnd"/>
      <w:r>
        <w:t>» осуществляется на основании  договора о предоставлении платных медицинских услуг.</w:t>
      </w:r>
    </w:p>
    <w:p w:rsidR="00EB2982" w:rsidRDefault="00EB2982" w:rsidP="00684616">
      <w:pPr>
        <w:pStyle w:val="a3"/>
      </w:pPr>
      <w:r>
        <w:t xml:space="preserve"> 2. Медицинская помощь в ООО «</w:t>
      </w:r>
      <w:proofErr w:type="spellStart"/>
      <w:r w:rsidR="00491E81">
        <w:t>РеалДент</w:t>
      </w:r>
      <w:proofErr w:type="spellEnd"/>
      <w:r>
        <w:t xml:space="preserve">» осуществляется на основании предварительной записи. Организация предварительной записи пациентов на приём к врачу осуществляется в регистратуре,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 </w:t>
      </w:r>
    </w:p>
    <w:p w:rsidR="00EB2982" w:rsidRDefault="00EB2982" w:rsidP="00684616">
      <w:pPr>
        <w:pStyle w:val="a3"/>
      </w:pPr>
      <w:r>
        <w:t xml:space="preserve"> В случае опоздания Пациент</w:t>
      </w:r>
      <w:proofErr w:type="gramStart"/>
      <w:r>
        <w:t>а ООО</w:t>
      </w:r>
      <w:proofErr w:type="gramEnd"/>
      <w:r>
        <w:t xml:space="preserve"> «</w:t>
      </w:r>
      <w:proofErr w:type="spellStart"/>
      <w:r w:rsidR="00491E81">
        <w:t>РеалДент</w:t>
      </w:r>
      <w:proofErr w:type="spellEnd"/>
      <w:r>
        <w:t>» вправе отказаться от оказания медицинской услуги и перенести приём на другое время, согласованное с пациентом.</w:t>
      </w:r>
    </w:p>
    <w:p w:rsidR="00EB2982" w:rsidRDefault="00EB2982" w:rsidP="00684616">
      <w:pPr>
        <w:pStyle w:val="a3"/>
      </w:pPr>
      <w:r>
        <w:t xml:space="preserve"> В случае невозможности явки Пациент обязуется уведомить заблаговременно  регистратуру о своей неявке. </w:t>
      </w:r>
    </w:p>
    <w:p w:rsidR="00491E81" w:rsidRDefault="00EB2982" w:rsidP="00684616">
      <w:pPr>
        <w:pStyle w:val="a3"/>
      </w:pPr>
      <w:r>
        <w:t xml:space="preserve"> Медицинская помощь на дому</w:t>
      </w:r>
      <w:r w:rsidR="00491E81">
        <w:t xml:space="preserve"> не оказывается, в соответствии с лицензией ООО «</w:t>
      </w:r>
      <w:proofErr w:type="spellStart"/>
      <w:r w:rsidR="00491E81">
        <w:t>РеалДент</w:t>
      </w:r>
      <w:proofErr w:type="spellEnd"/>
      <w:r w:rsidR="00491E81">
        <w:t>»</w:t>
      </w:r>
      <w:r>
        <w:t xml:space="preserve">. </w:t>
      </w:r>
    </w:p>
    <w:p w:rsidR="00EB2982" w:rsidRDefault="00EB2982" w:rsidP="00684616">
      <w:pPr>
        <w:pStyle w:val="a3"/>
      </w:pPr>
      <w:r>
        <w:t>3. 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</w:t>
      </w:r>
      <w:proofErr w:type="gramStart"/>
      <w:r>
        <w:t xml:space="preserve"> </w:t>
      </w:r>
      <w:r w:rsidR="00491E81">
        <w:t>,</w:t>
      </w:r>
      <w:proofErr w:type="gramEnd"/>
      <w:r>
        <w:t xml:space="preserve"> о порядке предварительной записи на приём к врачам; </w:t>
      </w:r>
      <w:proofErr w:type="gramStart"/>
      <w:r>
        <w:t>о времени и месте приёма пациентов директором, главным врачом,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на сайте, по телефону, в регистратуре в устной форме и наглядно — с помощью информационных стендов, расположенных в холле ООО «</w:t>
      </w:r>
      <w:proofErr w:type="spellStart"/>
      <w:r w:rsidR="00491E81">
        <w:t>РеалДент</w:t>
      </w:r>
      <w:proofErr w:type="spellEnd"/>
      <w:r>
        <w:t>».</w:t>
      </w:r>
      <w:proofErr w:type="gramEnd"/>
    </w:p>
    <w:p w:rsidR="00EB2982" w:rsidRDefault="00EB2982" w:rsidP="00684616">
      <w:pPr>
        <w:pStyle w:val="a3"/>
      </w:pPr>
      <w:r>
        <w:t xml:space="preserve"> Информацию о перечне медицинских услуг; стоимости</w:t>
      </w:r>
      <w:r w:rsidR="00491E81">
        <w:t xml:space="preserve"> медицинских услуг</w:t>
      </w:r>
      <w:r>
        <w:t xml:space="preserve">; времени приёма врачей всех специальностей во все дни недели с указанием часов приёма; </w:t>
      </w:r>
      <w:r w:rsidR="00491E81">
        <w:t xml:space="preserve"> руководителя, </w:t>
      </w:r>
      <w:r>
        <w:t xml:space="preserve">главного врача, </w:t>
      </w:r>
      <w:r w:rsidR="00491E81">
        <w:t xml:space="preserve"> </w:t>
      </w:r>
      <w:r>
        <w:t xml:space="preserve">о порядке предварительной записи к специалистам, на </w:t>
      </w:r>
      <w:r w:rsidR="00491E81">
        <w:t>консультации</w:t>
      </w:r>
      <w:r>
        <w:t>, пациент может получить в регистратуре лично, по телефонной связи, с помощью информационных стендов, расположенных в холле ООО «</w:t>
      </w:r>
      <w:proofErr w:type="spellStart"/>
      <w:r w:rsidR="00491E81">
        <w:t>РеалДент</w:t>
      </w:r>
      <w:proofErr w:type="spellEnd"/>
      <w:r>
        <w:t>».</w:t>
      </w:r>
    </w:p>
    <w:p w:rsidR="00EB2982" w:rsidRDefault="00EB2982" w:rsidP="00684616">
      <w:pPr>
        <w:pStyle w:val="a3"/>
      </w:pPr>
      <w:r>
        <w:t xml:space="preserve"> 4. В  регистратуре ООО «</w:t>
      </w:r>
      <w:proofErr w:type="spellStart"/>
      <w:r w:rsidR="00491E81">
        <w:t>РеалДент</w:t>
      </w:r>
      <w:proofErr w:type="spellEnd"/>
      <w:r>
        <w:t>»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фамилия, имя, отчество (полностью);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пол;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дата рождения (число, месяц, год);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адрес фактического места жительства или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контактный номер телефона;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 xml:space="preserve"> 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EB2982" w:rsidRDefault="00EB2982" w:rsidP="00684616">
      <w:pPr>
        <w:pStyle w:val="a3"/>
      </w:pPr>
      <w:r>
        <w:t xml:space="preserve"> Оформляется договор на оказание медицинских услуг по утвержденной форме, в соответствие с инструкцией по заключению договоров.</w:t>
      </w:r>
    </w:p>
    <w:p w:rsidR="00EB2982" w:rsidRDefault="00EB2982" w:rsidP="00684616">
      <w:pPr>
        <w:pStyle w:val="a3"/>
      </w:pPr>
      <w:r>
        <w:t xml:space="preserve"> Оформление вышеуказанных документов является основанием для оказания медицинских услуг пациентам.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 xml:space="preserve"> 5. </w:t>
      </w:r>
      <w:proofErr w:type="gramStart"/>
      <w:r>
        <w:t>ООО «</w:t>
      </w:r>
      <w:proofErr w:type="spellStart"/>
      <w:r w:rsidR="00801B73">
        <w:t>РеалДент</w:t>
      </w:r>
      <w:proofErr w:type="spellEnd"/>
      <w:r>
        <w:t>»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ООО «</w:t>
      </w:r>
      <w:proofErr w:type="spellStart"/>
      <w:r w:rsidR="00801B73">
        <w:t>РеалДент</w:t>
      </w:r>
      <w:proofErr w:type="spellEnd"/>
      <w:r>
        <w:t>», либо имуществу ООО «</w:t>
      </w:r>
      <w:proofErr w:type="spellStart"/>
      <w:r w:rsidR="00801B73">
        <w:t>РеалДент</w:t>
      </w:r>
      <w:proofErr w:type="spellEnd"/>
      <w:r>
        <w:t>», при невыполнении пациент</w:t>
      </w:r>
      <w:r w:rsidR="00684616">
        <w:t>о</w:t>
      </w:r>
      <w:r>
        <w:t xml:space="preserve">м его обязанностей, </w:t>
      </w:r>
      <w:r>
        <w:lastRenderedPageBreak/>
        <w:t>преду</w:t>
      </w:r>
      <w:r w:rsidR="00684616">
        <w:t>смотренных настоящими правилами, в</w:t>
      </w:r>
      <w:r>
        <w:t xml:space="preserve"> </w:t>
      </w:r>
      <w:r w:rsidR="00684616">
        <w:t xml:space="preserve"> </w:t>
      </w:r>
      <w:r>
        <w:t>случае отказа врачей-специалистов ООО «</w:t>
      </w:r>
      <w:proofErr w:type="spellStart"/>
      <w:r w:rsidR="00801B73">
        <w:t>РеалДент</w:t>
      </w:r>
      <w:proofErr w:type="spellEnd"/>
      <w:r>
        <w:t>» от оказания медицинской помощи данному пациенту и невозможности предоставления иного врача-специалиста.</w:t>
      </w:r>
      <w:proofErr w:type="gramEnd"/>
    </w:p>
    <w:p w:rsidR="00EB2982" w:rsidRDefault="00EB2982" w:rsidP="00684616">
      <w:pPr>
        <w:pStyle w:val="a3"/>
      </w:pPr>
      <w:r>
        <w:t xml:space="preserve"> 6. В случае конфликтных ситуаций пациент имеет право обратиться в администрацию ООО «</w:t>
      </w:r>
      <w:proofErr w:type="spellStart"/>
      <w:r w:rsidR="00801B73">
        <w:t>РеалДент</w:t>
      </w:r>
      <w:proofErr w:type="spellEnd"/>
      <w:r>
        <w:t>» согласно раздела V настоящего положения, по графику приёма должностными лицам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граждан, утверждённому директором.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 xml:space="preserve">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>. ПРАВА И ОБЯЗАННОСТИ ПАЦИЕНТА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 xml:space="preserve">1. При обращении за медицинской помощью и её получении пациент имеет право </w:t>
      </w:r>
      <w:proofErr w:type="gramStart"/>
      <w:r>
        <w:t>на</w:t>
      </w:r>
      <w:proofErr w:type="gramEnd"/>
      <w:r>
        <w:t>: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выбор врача и выбор медицинской организации;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получение консультаций врачей-специалистов;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получение информации о своих правах и обязанностях, состоянии своего здоровья;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выбор лиц, которым в интересах пациента может быть передана информация о состоянии его здоровья;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защиту сведений, составляющих врачебную тайну;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отказ от медицинского вмешательства;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возмещение вреда, причинённого здоровью при оказании ему медицинской помощи;</w:t>
      </w:r>
    </w:p>
    <w:p w:rsidR="00EB2982" w:rsidRDefault="00EB2982" w:rsidP="00EB2982"/>
    <w:p w:rsidR="00EB2982" w:rsidRDefault="00EB2982" w:rsidP="00684616">
      <w:pPr>
        <w:pStyle w:val="a3"/>
      </w:pPr>
      <w:r>
        <w:t>2. Пациент обязан: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принимать меры к сохранению и укреплению своего здоровья;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своевременно обращаться за медицинской помощью;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уважительно относиться к медицинским работникам и другим лицам, участвующим в оказании медицинской помощи;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выполнять медицинские предписания;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сотрудничать с врачом на всех этапах оказания медицинской помощи;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:rsidR="00EB2982" w:rsidRDefault="00EB2982" w:rsidP="00684616">
      <w:pPr>
        <w:pStyle w:val="a3"/>
      </w:pPr>
    </w:p>
    <w:p w:rsidR="00EB2982" w:rsidRDefault="00EB2982" w:rsidP="00EB2982">
      <w:r>
        <w:t>3. На территор</w:t>
      </w:r>
      <w:proofErr w:type="gramStart"/>
      <w:r>
        <w:t>ии 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запрещено курение.</w:t>
      </w:r>
    </w:p>
    <w:p w:rsidR="00EB2982" w:rsidRDefault="00EB2982" w:rsidP="00EB2982"/>
    <w:p w:rsidR="00EB2982" w:rsidRDefault="00EB2982" w:rsidP="00684616">
      <w:pPr>
        <w:pStyle w:val="a3"/>
      </w:pPr>
      <w:r>
        <w:t>I V. ПОРЯДОК РАЗРЕШЕНИЯ КОНФЛИКТНЫХ СИТУАЦИЙ МЕЖД</w:t>
      </w:r>
      <w:proofErr w:type="gramStart"/>
      <w:r>
        <w:t>У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И ПАЦИЕНТОМ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1. К числу наиболее типичных конфликтных ситуаций в сфере медицинской помощи относятся: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нарушения в работе организации здравоохранения, наносящие ущерб здоровью пациента (внутрибольничное инфицирование, осложнения после медицинских манипуляций);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преждевременное прекращение лечения, приведшее к ухудшению состояния больного;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2. В случае нарушения прав пациента он (его законный представитель) может обращаться с устной жалобой непосредственно к руководителю, к главному врач</w:t>
      </w:r>
      <w:proofErr w:type="gramStart"/>
      <w:r>
        <w:t>у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», в случае неудовлетворения претензии в течение 3 дней пациент имеет право обратится с претензией в письменном виде.</w:t>
      </w:r>
    </w:p>
    <w:p w:rsidR="00EB2982" w:rsidRDefault="00EB2982" w:rsidP="00684616">
      <w:pPr>
        <w:pStyle w:val="a3"/>
      </w:pPr>
      <w:r>
        <w:t xml:space="preserve"> 3. Письменная претензия подаётся в следующем порядке: первый экземпляр — директору, а второй экземпляр остаётся на руках у лица, подающего претензию. При этом следует получить подпись директора  с указанием входящего номера либо подпись главного врача с указанием даты (в случае неотложной ситуации — времени подачи претензии) и подписи лица, принявшего претензию.</w:t>
      </w:r>
    </w:p>
    <w:p w:rsidR="00EB2982" w:rsidRDefault="00EB2982" w:rsidP="00684616">
      <w:pPr>
        <w:pStyle w:val="a3"/>
      </w:pPr>
      <w:r>
        <w:t xml:space="preserve"> 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При наличии подтверждающих документов они должны быть приложены.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4. Ответ пациенту на претензию предоставляется в письменном виде в течение 10 дней с момента подачи жалобы.</w:t>
      </w:r>
    </w:p>
    <w:p w:rsidR="00EB2982" w:rsidRDefault="00EB2982" w:rsidP="00684616">
      <w:pPr>
        <w:pStyle w:val="a3"/>
      </w:pPr>
      <w:r>
        <w:t xml:space="preserve"> 5. В спорных случаях пациент имеет право обращаться в органы государственной власти, осуществляющие </w:t>
      </w:r>
      <w:proofErr w:type="gramStart"/>
      <w:r>
        <w:t>контроль за</w:t>
      </w:r>
      <w:proofErr w:type="gramEnd"/>
      <w:r>
        <w:t xml:space="preserve"> деятельностью организаций здравоохранения, или суд в порядке, установленном действующим законодательством.</w:t>
      </w:r>
    </w:p>
    <w:p w:rsidR="00EB2982" w:rsidRDefault="00EB2982" w:rsidP="00684616">
      <w:pPr>
        <w:pStyle w:val="a3"/>
      </w:pPr>
      <w:r>
        <w:t xml:space="preserve"> 6. 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V. ПОРЯДОК ПРЕДОСТАВЛЕНИЯ ИНФОРМАЦИИ О СОСТОЯНИИ ЗДОРОВЬЯ ПАЦИЕНТА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1.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EB2982" w:rsidRDefault="00EB2982" w:rsidP="00684616">
      <w:pPr>
        <w:pStyle w:val="a3"/>
      </w:pPr>
      <w:r>
        <w:t xml:space="preserve"> 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:rsidR="00EB2982" w:rsidRDefault="00EB2982" w:rsidP="00684616">
      <w:pPr>
        <w:pStyle w:val="a3"/>
      </w:pPr>
      <w:r>
        <w:t xml:space="preserve"> 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</w:t>
      </w:r>
      <w:proofErr w:type="gramStart"/>
      <w:r>
        <w:t>у(</w:t>
      </w:r>
      <w:proofErr w:type="spellStart"/>
      <w:proofErr w:type="gramEnd"/>
      <w:r>
        <w:t>ге</w:t>
      </w:r>
      <w:proofErr w:type="spellEnd"/>
      <w:r>
        <w:t>), а при его (её) отсутствии — близким родственникам.</w:t>
      </w:r>
    </w:p>
    <w:p w:rsidR="00EB2982" w:rsidRDefault="00EB2982" w:rsidP="00684616">
      <w:pPr>
        <w:pStyle w:val="a3"/>
      </w:pPr>
      <w:r>
        <w:lastRenderedPageBreak/>
        <w:t xml:space="preserve"> 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B2982" w:rsidRDefault="00EB2982" w:rsidP="00684616">
      <w:pPr>
        <w:pStyle w:val="a3"/>
      </w:pPr>
      <w:r>
        <w:t xml:space="preserve"> 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EB2982" w:rsidRDefault="00EB2982" w:rsidP="00684616">
      <w:pPr>
        <w:pStyle w:val="a3"/>
      </w:pPr>
      <w:r>
        <w:t xml:space="preserve"> 6. Медицинская документация, оформляемая при обращении пациента в ООО «</w:t>
      </w:r>
      <w:proofErr w:type="spellStart"/>
      <w:r w:rsidR="00801B73">
        <w:t>РеалДент</w:t>
      </w:r>
      <w:proofErr w:type="spellEnd"/>
      <w:r>
        <w:t>» является собственностью общества. Пациент имеет право непосредственно знакомиться с медицинской документацией, отражающей состояние его здоровья, в специально отведённом для этого месте в присутствии представителя ООО «</w:t>
      </w:r>
      <w:proofErr w:type="spellStart"/>
      <w:r w:rsidR="00801B73">
        <w:t>РеалДент</w:t>
      </w:r>
      <w:proofErr w:type="spellEnd"/>
      <w:r>
        <w:t xml:space="preserve">»,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и ознакомление организовывается на основании письменного заявления, согласованного директором либо главным врачом. </w:t>
      </w:r>
    </w:p>
    <w:p w:rsidR="00EB2982" w:rsidRDefault="00EB2982" w:rsidP="00684616">
      <w:pPr>
        <w:pStyle w:val="a3"/>
      </w:pPr>
      <w:r>
        <w:t xml:space="preserve"> Не допускается передача первичной медицинской документации на руки пациентам.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VI. ПОРЯДОК ВЫДАЧИ СПРАВОК,  ВЫПИСОК ИЗ МЕДИЦИНСКОЙ ДОКУМЕНТАЦИИ ПАЦИЕНТУ ИЛИ ДРУГИМ ЛИЦАМ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1. Выдача справок о прохождении амбулаторного лечения в ООО "</w:t>
      </w:r>
      <w:r w:rsidR="00801B73" w:rsidRPr="00801B73">
        <w:t xml:space="preserve"> </w:t>
      </w:r>
      <w:proofErr w:type="spellStart"/>
      <w:r w:rsidR="00801B73">
        <w:t>РеалДент</w:t>
      </w:r>
      <w:proofErr w:type="spellEnd"/>
      <w:r w:rsidR="00801B73">
        <w:t xml:space="preserve"> </w:t>
      </w:r>
      <w:r>
        <w:t>" осуществляется после письменного заявления пациента или по письменному запросу государственных органов на имя главного врача.</w:t>
      </w:r>
    </w:p>
    <w:p w:rsidR="00EB2982" w:rsidRDefault="00EB2982" w:rsidP="00684616">
      <w:pPr>
        <w:pStyle w:val="a3"/>
      </w:pPr>
      <w:r>
        <w:t xml:space="preserve"> 2. . Выдача выписок из медицинской документации осуществляется в соответствии с действующим законодательством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VII. ВРЕМЯ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И ЕГО ДОЛЖНОСТНЫХ ЛИЦ</w:t>
      </w:r>
    </w:p>
    <w:p w:rsidR="00EB2982" w:rsidRDefault="00EB2982" w:rsidP="00684616">
      <w:pPr>
        <w:pStyle w:val="a3"/>
      </w:pPr>
    </w:p>
    <w:p w:rsidR="00EB2982" w:rsidRDefault="00EB2982" w:rsidP="00684616">
      <w:pPr>
        <w:pStyle w:val="a3"/>
      </w:pPr>
      <w:r>
        <w:t>1. Время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и его д</w:t>
      </w:r>
      <w:bookmarkStart w:id="0" w:name="_GoBack"/>
      <w:bookmarkEnd w:id="0"/>
      <w:r>
        <w:t>олжностных лиц определяется правилами внутреннего трудового распорядка организации с учётом ограничений, установленных Трудовым кодексом Российской Федерации.</w:t>
      </w:r>
    </w:p>
    <w:p w:rsidR="00EB2982" w:rsidRDefault="00EB2982" w:rsidP="00684616">
      <w:pPr>
        <w:pStyle w:val="a3"/>
      </w:pPr>
      <w:r>
        <w:t xml:space="preserve"> 2. Режим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B2982" w:rsidRDefault="00EB2982" w:rsidP="00684616">
      <w:pPr>
        <w:pStyle w:val="a3"/>
      </w:pPr>
      <w:r>
        <w:t xml:space="preserve"> 3. Индивидуальные нормы нагрузки персонал</w:t>
      </w:r>
      <w:proofErr w:type="gramStart"/>
      <w:r>
        <w:t>а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(график работы — сменности) устанавливаются руководителем организации здравоохранения в соответствии с должностными инструкциями персонала организации здравоохранения.</w:t>
      </w:r>
    </w:p>
    <w:p w:rsidR="00EB2982" w:rsidRDefault="00EB2982" w:rsidP="00684616">
      <w:pPr>
        <w:pStyle w:val="a3"/>
      </w:pPr>
      <w:r>
        <w:t xml:space="preserve"> 4. График и режим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 w:rsidR="00801B73">
        <w:t>РеалДент</w:t>
      </w:r>
      <w:proofErr w:type="spellEnd"/>
      <w:r>
        <w:t>» утверждаются директором, исходя из производственной необходимости и полноты обеспеченности кадрами.</w:t>
      </w:r>
    </w:p>
    <w:p w:rsidR="00EB2982" w:rsidRDefault="00801B73" w:rsidP="00684616">
      <w:pPr>
        <w:pStyle w:val="a3"/>
      </w:pPr>
      <w:r>
        <w:t>5</w:t>
      </w:r>
      <w:r w:rsidR="00EB2982">
        <w:t>. Приём больных и их родственников должностными лицами осуществляется в удобное для пациентов время. Часы приёма граждан фиксируются на стенде.</w:t>
      </w:r>
    </w:p>
    <w:p w:rsidR="004030A6" w:rsidRDefault="00801B73" w:rsidP="00684616">
      <w:pPr>
        <w:pStyle w:val="a3"/>
      </w:pPr>
      <w:r>
        <w:t>6</w:t>
      </w:r>
      <w:r w:rsidR="00EB2982">
        <w:t>. Информация о времени работ</w:t>
      </w:r>
      <w:proofErr w:type="gramStart"/>
      <w:r w:rsidR="00EB2982">
        <w:t>ы ООО</w:t>
      </w:r>
      <w:proofErr w:type="gramEnd"/>
      <w:r w:rsidR="00EB2982">
        <w:t xml:space="preserve"> «</w:t>
      </w:r>
      <w:proofErr w:type="spellStart"/>
      <w:r>
        <w:t>РеалДент</w:t>
      </w:r>
      <w:proofErr w:type="spellEnd"/>
      <w:r w:rsidR="00EB2982">
        <w:t>», его должностных лиц, врачей-специалистов находится на сайте</w:t>
      </w:r>
      <w:r>
        <w:t xml:space="preserve">, на </w:t>
      </w:r>
      <w:r w:rsidR="00EB2982">
        <w:t xml:space="preserve"> информационных стендах</w:t>
      </w:r>
      <w:r>
        <w:t xml:space="preserve">, установленных в холле, у  администратора </w:t>
      </w:r>
      <w:r w:rsidR="00EB2982">
        <w:t xml:space="preserve"> ООО «</w:t>
      </w:r>
      <w:proofErr w:type="spellStart"/>
      <w:r>
        <w:t>РеалДент</w:t>
      </w:r>
      <w:proofErr w:type="spellEnd"/>
      <w:r w:rsidR="00EB2982">
        <w:t>».</w:t>
      </w:r>
    </w:p>
    <w:sectPr w:rsidR="0040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2"/>
    <w:rsid w:val="004030A6"/>
    <w:rsid w:val="00491E81"/>
    <w:rsid w:val="00684616"/>
    <w:rsid w:val="00801B73"/>
    <w:rsid w:val="00E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2015-10-18T14:29:00Z</dcterms:created>
  <dcterms:modified xsi:type="dcterms:W3CDTF">2015-10-18T15:01:00Z</dcterms:modified>
</cp:coreProperties>
</file>